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92464D" w:rsidRDefault="0092464D" w:rsidP="00A14AC5">
      <w:pPr>
        <w:suppressAutoHyphens/>
        <w:rPr>
          <w:rFonts w:ascii="Palatino Linotype" w:hAnsi="Palatino Linotype"/>
          <w:szCs w:val="24"/>
        </w:rPr>
      </w:pPr>
      <w:r w:rsidRPr="0092464D">
        <w:rPr>
          <w:rFonts w:ascii="Palatino Linotype" w:hAnsi="Palatino Linotype"/>
        </w:rPr>
        <w:t xml:space="preserve">Consulting services for preparation of the Design and technical part of </w:t>
      </w:r>
      <w:proofErr w:type="gramStart"/>
      <w:r w:rsidRPr="0092464D">
        <w:rPr>
          <w:rFonts w:ascii="Palatino Linotype" w:hAnsi="Palatino Linotype"/>
        </w:rPr>
        <w:t>Bidding</w:t>
      </w:r>
      <w:proofErr w:type="gramEnd"/>
      <w:r w:rsidRPr="0092464D">
        <w:rPr>
          <w:rFonts w:ascii="Palatino Linotype" w:hAnsi="Palatino Linotype"/>
        </w:rPr>
        <w:t xml:space="preserve"> documents for procurement of works under Sub-Project for </w:t>
      </w:r>
      <w:r w:rsidR="00DD1AFD" w:rsidRPr="00DD1AFD">
        <w:rPr>
          <w:rFonts w:ascii="Palatino Linotype" w:hAnsi="Palatino Linotype"/>
          <w:spacing w:val="-2"/>
          <w:szCs w:val="24"/>
        </w:rPr>
        <w:t xml:space="preserve">Increasing Tourism Attractiveness as a Sustainable Development Strategy </w:t>
      </w:r>
      <w:r w:rsidR="004A7A39">
        <w:rPr>
          <w:rFonts w:ascii="Palatino Linotype" w:hAnsi="Palatino Linotype"/>
          <w:szCs w:val="24"/>
        </w:rPr>
        <w:t xml:space="preserve">in the city of </w:t>
      </w:r>
      <w:r w:rsidR="00DD1AFD" w:rsidRPr="00DD1AFD">
        <w:rPr>
          <w:rFonts w:ascii="Palatino Linotype" w:hAnsi="Palatino Linotype"/>
          <w:spacing w:val="-2"/>
          <w:szCs w:val="24"/>
        </w:rPr>
        <w:t>Arzamas</w:t>
      </w:r>
      <w:r w:rsidR="00197880" w:rsidRPr="00197880">
        <w:rPr>
          <w:rFonts w:ascii="Palatino Linotype" w:hAnsi="Palatino Linotype"/>
          <w:spacing w:val="-2"/>
          <w:szCs w:val="24"/>
        </w:rPr>
        <w:t xml:space="preserve">, </w:t>
      </w:r>
      <w:r w:rsidR="00DD1AFD" w:rsidRPr="00DD1AFD">
        <w:rPr>
          <w:rFonts w:ascii="Palatino Linotype" w:hAnsi="Palatino Linotype"/>
          <w:spacing w:val="-2"/>
          <w:szCs w:val="24"/>
        </w:rPr>
        <w:t>Nizhny Novgorod Oblast</w:t>
      </w:r>
    </w:p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E05ECF">
        <w:rPr>
          <w:rFonts w:ascii="Palatino Linotype" w:hAnsi="Palatino Linotype"/>
          <w:b/>
          <w:sz w:val="24"/>
          <w:szCs w:val="24"/>
        </w:rPr>
        <w:t xml:space="preserve">Reference No: </w:t>
      </w:r>
      <w:proofErr w:type="gramStart"/>
      <w:r w:rsidR="00DD1AFD" w:rsidRPr="00FA3637">
        <w:rPr>
          <w:rFonts w:ascii="Palatino Linotype" w:hAnsi="Palatino Linotype"/>
          <w:sz w:val="24"/>
          <w:szCs w:val="24"/>
        </w:rPr>
        <w:t>AR</w:t>
      </w:r>
      <w:r w:rsidR="00AC59D9" w:rsidRPr="00E05ECF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E05ECF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7939BF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 w:rsidRPr="00A31535">
        <w:rPr>
          <w:rFonts w:ascii="Palatino Linotype" w:hAnsi="Palatino Linotype"/>
          <w:sz w:val="24"/>
          <w:szCs w:val="24"/>
        </w:rPr>
        <w:t xml:space="preserve">Date: </w:t>
      </w:r>
      <w:r w:rsidR="00134CAC" w:rsidRPr="00506BE0">
        <w:rPr>
          <w:rFonts w:ascii="Palatino Linotype" w:hAnsi="Palatino Linotype"/>
          <w:sz w:val="24"/>
          <w:szCs w:val="24"/>
        </w:rPr>
        <w:t>August</w:t>
      </w:r>
      <w:r w:rsidRPr="00A31535">
        <w:rPr>
          <w:rFonts w:ascii="Palatino Linotype" w:hAnsi="Palatino Linotype"/>
          <w:sz w:val="24"/>
          <w:szCs w:val="24"/>
        </w:rPr>
        <w:t xml:space="preserve"> </w:t>
      </w:r>
      <w:r w:rsidR="0026306E">
        <w:rPr>
          <w:rFonts w:ascii="Palatino Linotype" w:hAnsi="Palatino Linotype"/>
          <w:sz w:val="24"/>
          <w:szCs w:val="24"/>
        </w:rPr>
        <w:t>22</w:t>
      </w:r>
      <w:r w:rsidRPr="00A31535"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9C7BD4" w:rsidRDefault="00E10D17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</w:t>
      </w:r>
      <w:r w:rsidR="00572EA7">
        <w:rPr>
          <w:rFonts w:ascii="Palatino Linotype" w:hAnsi="Palatino Linotype"/>
          <w:szCs w:val="24"/>
        </w:rPr>
        <w:t>,</w:t>
      </w:r>
      <w:r w:rsidR="00D8048E">
        <w:rPr>
          <w:rFonts w:ascii="Palatino Linotype" w:hAnsi="Palatino Linotype"/>
          <w:szCs w:val="24"/>
        </w:rPr>
        <w:t xml:space="preserve"> </w:t>
      </w:r>
      <w:r w:rsidR="00572EA7">
        <w:rPr>
          <w:rFonts w:ascii="Palatino Linotype" w:hAnsi="Palatino Linotype"/>
          <w:szCs w:val="24"/>
        </w:rPr>
        <w:t xml:space="preserve">including </w:t>
      </w:r>
      <w:r w:rsidR="007601F9">
        <w:rPr>
          <w:rFonts w:ascii="Palatino Linotype" w:hAnsi="Palatino Linotype"/>
          <w:szCs w:val="24"/>
        </w:rPr>
        <w:t>section on</w:t>
      </w:r>
      <w:r w:rsidR="00572EA7">
        <w:rPr>
          <w:rFonts w:ascii="Palatino Linotype" w:hAnsi="Palatino Linotype"/>
          <w:szCs w:val="24"/>
        </w:rPr>
        <w:t xml:space="preserve"> restoration</w:t>
      </w:r>
      <w:r w:rsidRPr="009C7BD4">
        <w:rPr>
          <w:rFonts w:ascii="Palatino Linotype" w:hAnsi="Palatino Linotype"/>
          <w:szCs w:val="24"/>
        </w:rPr>
        <w:t>;</w:t>
      </w:r>
    </w:p>
    <w:p w:rsidR="00E10D17" w:rsidRPr="009C7BD4" w:rsidRDefault="001E0AFD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</w:t>
      </w:r>
      <w:r w:rsidR="00E10D17" w:rsidRPr="009C7BD4">
        <w:rPr>
          <w:rFonts w:ascii="Palatino Linotype" w:hAnsi="Palatino Linotype"/>
          <w:szCs w:val="24"/>
        </w:rPr>
        <w:t xml:space="preserve">reparation of </w:t>
      </w:r>
      <w:r w:rsidR="00C05210">
        <w:rPr>
          <w:rFonts w:ascii="Palatino Linotype" w:hAnsi="Palatino Linotype"/>
          <w:szCs w:val="24"/>
        </w:rPr>
        <w:t>the D</w:t>
      </w:r>
      <w:r w:rsidR="00E10D17" w:rsidRPr="009C7BD4">
        <w:rPr>
          <w:rFonts w:ascii="Palatino Linotype" w:hAnsi="Palatino Linotype"/>
          <w:szCs w:val="24"/>
        </w:rPr>
        <w:t xml:space="preserve">esign documents and obtaining their approval from </w:t>
      </w:r>
      <w:r w:rsidR="00C05210">
        <w:rPr>
          <w:rFonts w:ascii="Palatino Linotype" w:hAnsi="Palatino Linotype"/>
          <w:szCs w:val="24"/>
        </w:rPr>
        <w:t xml:space="preserve">the </w:t>
      </w:r>
      <w:r w:rsidR="00E10D17" w:rsidRPr="009C7BD4">
        <w:rPr>
          <w:rFonts w:ascii="Palatino Linotype" w:hAnsi="Palatino Linotype"/>
          <w:szCs w:val="24"/>
        </w:rPr>
        <w:t xml:space="preserve">corresponding State control and supervision agencies, organizations and departments; </w:t>
      </w:r>
    </w:p>
    <w:p w:rsidR="00E10D17" w:rsidRPr="009C7BD4" w:rsidRDefault="00A15B4C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Preparation</w:t>
      </w:r>
      <w:r w:rsidR="00E10D17" w:rsidRPr="009C7BD4">
        <w:rPr>
          <w:rFonts w:ascii="Palatino Linotype" w:hAnsi="Palatino Linotype"/>
          <w:szCs w:val="24"/>
        </w:rPr>
        <w:t xml:space="preserve"> of technical part of bidding documents for </w:t>
      </w:r>
      <w:r w:rsidR="00C05210">
        <w:rPr>
          <w:rFonts w:ascii="Palatino Linotype" w:hAnsi="Palatino Linotype"/>
          <w:szCs w:val="24"/>
        </w:rPr>
        <w:t xml:space="preserve">selection of a Contractor </w:t>
      </w:r>
      <w:r w:rsidR="00F01AFB" w:rsidRPr="0019535E">
        <w:rPr>
          <w:rFonts w:ascii="Palatino Linotype" w:hAnsi="Palatino Linotype"/>
          <w:spacing w:val="-2"/>
          <w:szCs w:val="24"/>
        </w:rPr>
        <w:t>comply</w:t>
      </w:r>
      <w:r w:rsidR="00F01AFB">
        <w:rPr>
          <w:rFonts w:ascii="Palatino Linotype" w:hAnsi="Palatino Linotype"/>
          <w:spacing w:val="-2"/>
          <w:szCs w:val="24"/>
        </w:rPr>
        <w:t>ing</w:t>
      </w:r>
      <w:r w:rsidR="00F01AFB" w:rsidRPr="0019535E">
        <w:rPr>
          <w:rFonts w:ascii="Palatino Linotype" w:hAnsi="Palatino Linotype"/>
          <w:spacing w:val="-2"/>
          <w:szCs w:val="24"/>
        </w:rPr>
        <w:t xml:space="preserve"> with the requirements and guidelines set out in the latest editions of the IBRD standard documents</w:t>
      </w:r>
      <w:r w:rsidR="00D73715" w:rsidRPr="00D73715">
        <w:rPr>
          <w:rFonts w:ascii="Palatino Linotype" w:hAnsi="Palatino Linotype"/>
          <w:spacing w:val="-2"/>
          <w:szCs w:val="24"/>
        </w:rPr>
        <w:t xml:space="preserve"> </w:t>
      </w:r>
      <w:r w:rsidR="00D73715">
        <w:rPr>
          <w:rFonts w:ascii="Palatino Linotype" w:hAnsi="Palatino Linotype"/>
          <w:spacing w:val="-2"/>
          <w:szCs w:val="24"/>
        </w:rPr>
        <w:t>and based on approved Design documents</w:t>
      </w:r>
      <w:r w:rsidR="00E10D17" w:rsidRPr="009C7BD4">
        <w:rPr>
          <w:rFonts w:ascii="Palatino Linotype" w:hAnsi="Palatino Linotype"/>
          <w:szCs w:val="24"/>
        </w:rPr>
        <w:t>.</w:t>
      </w:r>
    </w:p>
    <w:p w:rsidR="004A7A39" w:rsidRDefault="00DD1AFD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FA3637">
        <w:rPr>
          <w:rFonts w:ascii="Palatino Linotype" w:hAnsi="Palatino Linotype"/>
          <w:spacing w:val="-2"/>
          <w:szCs w:val="24"/>
        </w:rPr>
        <w:t>The subproject</w:t>
      </w:r>
      <w:r w:rsidR="00652ED6" w:rsidRPr="00FA3637">
        <w:rPr>
          <w:rFonts w:ascii="Palatino Linotype" w:hAnsi="Palatino Linotype"/>
          <w:spacing w:val="-2"/>
          <w:szCs w:val="24"/>
        </w:rPr>
        <w:t xml:space="preserve"> contemplates</w:t>
      </w:r>
      <w:r w:rsidRPr="00FA3637">
        <w:rPr>
          <w:rFonts w:ascii="Palatino Linotype" w:hAnsi="Palatino Linotype"/>
          <w:spacing w:val="-2"/>
          <w:szCs w:val="24"/>
        </w:rPr>
        <w:t xml:space="preserve"> </w:t>
      </w:r>
      <w:r w:rsidR="00652ED6" w:rsidRPr="00FA3637">
        <w:rPr>
          <w:rFonts w:ascii="Palatino Linotype" w:hAnsi="Palatino Linotype"/>
          <w:spacing w:val="-2"/>
          <w:szCs w:val="24"/>
        </w:rPr>
        <w:t xml:space="preserve">restoration and adaptation of </w:t>
      </w:r>
      <w:r w:rsidRPr="00FA3637">
        <w:rPr>
          <w:rFonts w:ascii="Palatino Linotype" w:hAnsi="Palatino Linotype"/>
          <w:spacing w:val="-2"/>
          <w:szCs w:val="24"/>
        </w:rPr>
        <w:t>cultural heritage sites</w:t>
      </w:r>
      <w:r w:rsidR="00652ED6" w:rsidRPr="00FA3637">
        <w:rPr>
          <w:rFonts w:ascii="Palatino Linotype" w:hAnsi="Palatino Linotype"/>
          <w:spacing w:val="-2"/>
          <w:szCs w:val="24"/>
        </w:rPr>
        <w:t xml:space="preserve"> </w:t>
      </w:r>
      <w:r w:rsidR="00FA3637">
        <w:rPr>
          <w:rFonts w:ascii="Palatino Linotype" w:hAnsi="Palatino Linotype"/>
          <w:spacing w:val="-2"/>
          <w:szCs w:val="24"/>
        </w:rPr>
        <w:t xml:space="preserve">for </w:t>
      </w:r>
      <w:r w:rsidR="00FA3637" w:rsidRPr="00FA3637">
        <w:rPr>
          <w:rFonts w:ascii="Palatino Linotype" w:hAnsi="Palatino Linotype"/>
          <w:spacing w:val="-2"/>
          <w:szCs w:val="24"/>
        </w:rPr>
        <w:t>accommodation</w:t>
      </w:r>
      <w:r w:rsidR="00652ED6" w:rsidRPr="00FA3637">
        <w:rPr>
          <w:rFonts w:ascii="Palatino Linotype" w:hAnsi="Palatino Linotype"/>
          <w:spacing w:val="-2"/>
          <w:szCs w:val="24"/>
        </w:rPr>
        <w:t xml:space="preserve"> of</w:t>
      </w:r>
      <w:r w:rsidRPr="00FA3637">
        <w:rPr>
          <w:rFonts w:ascii="Palatino Linotype" w:hAnsi="Palatino Linotype"/>
          <w:spacing w:val="-2"/>
          <w:szCs w:val="24"/>
        </w:rPr>
        <w:t xml:space="preserve"> cultural </w:t>
      </w:r>
      <w:r w:rsidR="00226AD0">
        <w:rPr>
          <w:rFonts w:ascii="Palatino Linotype" w:hAnsi="Palatino Linotype"/>
          <w:spacing w:val="-2"/>
          <w:szCs w:val="24"/>
        </w:rPr>
        <w:t>institutions</w:t>
      </w:r>
      <w:r w:rsidRPr="00FA3637">
        <w:rPr>
          <w:rFonts w:ascii="Palatino Linotype" w:hAnsi="Palatino Linotype"/>
          <w:spacing w:val="-2"/>
          <w:szCs w:val="24"/>
        </w:rPr>
        <w:t>, a</w:t>
      </w:r>
      <w:r w:rsidR="00226AD0">
        <w:rPr>
          <w:rFonts w:ascii="Palatino Linotype" w:hAnsi="Palatino Linotype"/>
          <w:spacing w:val="-2"/>
          <w:szCs w:val="24"/>
        </w:rPr>
        <w:t xml:space="preserve">s well as </w:t>
      </w:r>
      <w:r w:rsidRPr="00FA3637">
        <w:rPr>
          <w:rFonts w:ascii="Palatino Linotype" w:hAnsi="Palatino Linotype"/>
          <w:spacing w:val="-2"/>
          <w:szCs w:val="24"/>
        </w:rPr>
        <w:t xml:space="preserve">landscaping and </w:t>
      </w:r>
      <w:r w:rsidR="00D63315" w:rsidRPr="00FA3637">
        <w:rPr>
          <w:rFonts w:ascii="Palatino Linotype" w:hAnsi="Palatino Linotype"/>
          <w:spacing w:val="-2"/>
          <w:szCs w:val="24"/>
        </w:rPr>
        <w:t>local improvements in the city center</w:t>
      </w:r>
      <w:r w:rsidRPr="00FA3637">
        <w:rPr>
          <w:rFonts w:ascii="Palatino Linotype" w:hAnsi="Palatino Linotype"/>
          <w:spacing w:val="-2"/>
          <w:szCs w:val="24"/>
        </w:rPr>
        <w:t>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Services shall be provided within a period of </w:t>
      </w:r>
      <w:r w:rsidR="00645699" w:rsidRPr="0019535E">
        <w:rPr>
          <w:rFonts w:ascii="Palatino Linotype" w:hAnsi="Palatino Linotype"/>
          <w:spacing w:val="-2"/>
          <w:szCs w:val="24"/>
        </w:rPr>
        <w:t>24</w:t>
      </w:r>
      <w:r w:rsidRPr="0019535E">
        <w:rPr>
          <w:rFonts w:ascii="Palatino Linotype" w:hAnsi="Palatino Linotype"/>
          <w:spacing w:val="-2"/>
          <w:szCs w:val="24"/>
        </w:rPr>
        <w:t xml:space="preserve"> months. </w:t>
      </w:r>
    </w:p>
    <w:p w:rsidR="006B0039" w:rsidRDefault="00E10D17" w:rsidP="00FA363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St. Petersburg Foundation for Investment projects (FISP) acting on behalf of the Ministry of Culture of the Russian Federation now invites eligible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the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  <w:r w:rsidR="006B0039">
        <w:rPr>
          <w:rFonts w:ascii="Palatino Linotype" w:hAnsi="Palatino Linotype"/>
          <w:spacing w:val="-2"/>
          <w:szCs w:val="24"/>
        </w:rPr>
        <w:br w:type="page"/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lastRenderedPageBreak/>
        <w:t>The shortlisting criteria are:</w:t>
      </w:r>
    </w:p>
    <w:p w:rsidR="00233FBA" w:rsidRPr="00A31535" w:rsidRDefault="00A31535" w:rsidP="001E0AFD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>e</w:t>
      </w:r>
      <w:r w:rsidR="00233FBA" w:rsidRPr="001E0AFD">
        <w:rPr>
          <w:rFonts w:ascii="Palatino Linotype" w:hAnsi="Palatino Linotype"/>
          <w:spacing w:val="-2"/>
          <w:szCs w:val="24"/>
        </w:rPr>
        <w:t xml:space="preserve">xperience </w:t>
      </w:r>
      <w:r w:rsidRPr="002F6149">
        <w:rPr>
          <w:rFonts w:ascii="Palatino Linotype" w:hAnsi="Palatino Linotype"/>
          <w:spacing w:val="-2"/>
          <w:szCs w:val="24"/>
        </w:rPr>
        <w:t>in successful fulfillment within the past five (5) years</w:t>
      </w:r>
      <w:r>
        <w:rPr>
          <w:rFonts w:ascii="Palatino Linotype" w:hAnsi="Palatino Linotype"/>
          <w:spacing w:val="-2"/>
          <w:szCs w:val="24"/>
        </w:rPr>
        <w:t xml:space="preserve"> of </w:t>
      </w:r>
      <w:r w:rsidR="00D508AC" w:rsidRPr="001E0AFD">
        <w:rPr>
          <w:rFonts w:ascii="Palatino Linotype" w:hAnsi="Palatino Linotype"/>
          <w:spacing w:val="-2"/>
          <w:szCs w:val="24"/>
        </w:rPr>
        <w:t xml:space="preserve">similar assignments, in particular, experience in performing the General Designer </w:t>
      </w:r>
      <w:r w:rsidR="00D508AC" w:rsidRPr="00DD1AFD">
        <w:rPr>
          <w:rFonts w:ascii="Palatino Linotype" w:hAnsi="Palatino Linotype"/>
          <w:spacing w:val="-2"/>
          <w:szCs w:val="24"/>
        </w:rPr>
        <w:t>functions, experience in preparation of design documents for reconstruction</w:t>
      </w:r>
      <w:r w:rsidR="00BD0BB5" w:rsidRPr="00DD1AFD">
        <w:rPr>
          <w:rFonts w:ascii="Palatino Linotype" w:hAnsi="Palatino Linotype"/>
          <w:spacing w:val="-2"/>
          <w:szCs w:val="24"/>
        </w:rPr>
        <w:t xml:space="preserve"> and </w:t>
      </w:r>
      <w:r w:rsidR="00D508AC" w:rsidRPr="00DD1AFD">
        <w:rPr>
          <w:rFonts w:ascii="Palatino Linotype" w:hAnsi="Palatino Linotype"/>
          <w:spacing w:val="-2"/>
          <w:szCs w:val="24"/>
        </w:rPr>
        <w:t>restoration</w:t>
      </w:r>
      <w:r w:rsidR="00EE5D32" w:rsidRPr="00DD1AFD">
        <w:rPr>
          <w:rFonts w:ascii="Palatino Linotype" w:hAnsi="Palatino Linotype"/>
          <w:spacing w:val="-2"/>
          <w:szCs w:val="24"/>
        </w:rPr>
        <w:t xml:space="preserve"> </w:t>
      </w:r>
      <w:r w:rsidR="00DD1AFD" w:rsidRPr="00DD1AFD">
        <w:rPr>
          <w:rFonts w:ascii="Palatino Linotype" w:hAnsi="Palatino Linotype"/>
          <w:spacing w:val="-2"/>
          <w:szCs w:val="24"/>
        </w:rPr>
        <w:t>of cultural heritage sites, as well as for landscaping and local improvements</w:t>
      </w:r>
      <w:r w:rsidR="00AB5F47" w:rsidRPr="00FA3637">
        <w:rPr>
          <w:rFonts w:ascii="Palatino Linotype" w:hAnsi="Palatino Linotype"/>
          <w:spacing w:val="-2"/>
          <w:szCs w:val="24"/>
        </w:rPr>
        <w:t>, besides</w:t>
      </w:r>
      <w:r w:rsidR="00DD1AFD" w:rsidRPr="00DD1AFD">
        <w:rPr>
          <w:rFonts w:ascii="Palatino Linotype" w:hAnsi="Palatino Linotype"/>
          <w:spacing w:val="-2"/>
          <w:szCs w:val="24"/>
        </w:rPr>
        <w:t xml:space="preserve"> as specified in the TOR</w:t>
      </w:r>
      <w:r w:rsidR="00AB5F47" w:rsidRPr="00FA3637">
        <w:rPr>
          <w:rFonts w:ascii="Palatino Linotype" w:hAnsi="Palatino Linotype"/>
          <w:spacing w:val="-2"/>
          <w:szCs w:val="24"/>
        </w:rPr>
        <w:t xml:space="preserve"> </w:t>
      </w:r>
      <w:r w:rsidR="00AB5F47">
        <w:rPr>
          <w:rFonts w:ascii="Palatino Linotype" w:hAnsi="Palatino Linotype"/>
          <w:spacing w:val="-2"/>
          <w:szCs w:val="24"/>
        </w:rPr>
        <w:t>t</w:t>
      </w:r>
      <w:r w:rsidR="00AB5F47" w:rsidRPr="006206A6">
        <w:rPr>
          <w:rFonts w:ascii="Palatino Linotype" w:hAnsi="Palatino Linotype"/>
          <w:spacing w:val="-2"/>
          <w:szCs w:val="24"/>
        </w:rPr>
        <w:t xml:space="preserve">he Consultant shall confirm availability of </w:t>
      </w:r>
      <w:r w:rsidR="00AB5F47" w:rsidRPr="00455D15">
        <w:rPr>
          <w:rFonts w:ascii="Palatino Linotype" w:hAnsi="Palatino Linotype"/>
          <w:spacing w:val="-2"/>
          <w:szCs w:val="24"/>
        </w:rPr>
        <w:t>at least two (2) signed contracts for development of Design Documents for cultural heritage sites/building restoration, one (1) of which should be satisfactorily completed, and one (1) could be under implementation</w:t>
      </w:r>
      <w:r w:rsidR="00D508AC" w:rsidRPr="00DD1AFD">
        <w:rPr>
          <w:rFonts w:ascii="Palatino Linotype" w:hAnsi="Palatino Linotype"/>
          <w:spacing w:val="-2"/>
          <w:szCs w:val="24"/>
        </w:rPr>
        <w:t>;</w:t>
      </w:r>
    </w:p>
    <w:p w:rsidR="00233FBA" w:rsidRPr="0019535E" w:rsidRDefault="00A31535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>
        <w:rPr>
          <w:rFonts w:ascii="Palatino Linotype" w:hAnsi="Palatino Linotype"/>
          <w:spacing w:val="-2"/>
          <w:szCs w:val="24"/>
        </w:rPr>
        <w:t>a</w:t>
      </w:r>
      <w:r w:rsidR="00D508AC" w:rsidRPr="0019535E">
        <w:rPr>
          <w:rFonts w:ascii="Palatino Linotype" w:hAnsi="Palatino Linotype"/>
          <w:spacing w:val="-2"/>
          <w:szCs w:val="24"/>
        </w:rPr>
        <w:t>vailability</w:t>
      </w:r>
      <w:proofErr w:type="gramEnd"/>
      <w:r w:rsidR="00D508AC" w:rsidRPr="0019535E">
        <w:rPr>
          <w:rFonts w:ascii="Palatino Linotype" w:hAnsi="Palatino Linotype"/>
          <w:spacing w:val="-2"/>
          <w:szCs w:val="24"/>
        </w:rPr>
        <w:t xml:space="preserve"> of </w:t>
      </w:r>
      <w:r w:rsidR="00CF5748" w:rsidRPr="0019535E">
        <w:rPr>
          <w:rFonts w:ascii="Palatino Linotype" w:hAnsi="Palatino Linotype"/>
          <w:spacing w:val="-2"/>
          <w:szCs w:val="24"/>
        </w:rPr>
        <w:t xml:space="preserve">staff with </w:t>
      </w:r>
      <w:r w:rsidR="00D508AC" w:rsidRPr="0019535E">
        <w:rPr>
          <w:rFonts w:ascii="Palatino Linotype" w:hAnsi="Palatino Linotype"/>
          <w:spacing w:val="-2"/>
          <w:szCs w:val="24"/>
        </w:rPr>
        <w:t>appropriate skills to be proposed for the assignment</w:t>
      </w:r>
      <w:r w:rsidR="00233FBA" w:rsidRPr="0019535E">
        <w:rPr>
          <w:rFonts w:ascii="Palatino Linotype" w:hAnsi="Palatino Linotype"/>
          <w:spacing w:val="-2"/>
          <w:szCs w:val="24"/>
        </w:rPr>
        <w:t xml:space="preserve">.  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C1E10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5C1E10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5C1E10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 xml:space="preserve">A Consultant submitting an expression of interest as a JV shall submit </w:t>
      </w:r>
      <w:r w:rsidRPr="00A24D93">
        <w:rPr>
          <w:rFonts w:ascii="Palatino Linotype" w:hAnsi="Palatino Linotype"/>
          <w:spacing w:val="-2"/>
          <w:szCs w:val="24"/>
        </w:rPr>
        <w:t>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5D6CD7" w:rsidRPr="00D72DF3" w:rsidRDefault="008F2FEC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r w:rsidR="00E827AD" w:rsidRPr="00E827AD">
        <w:rPr>
          <w:rStyle w:val="a5"/>
          <w:rFonts w:ascii="Palatino Linotype" w:hAnsi="Palatino Linotype"/>
          <w:iCs/>
          <w:szCs w:val="24"/>
        </w:rPr>
        <w:t>www.fisp.spb.ru/documents_</w:t>
      </w:r>
      <w:r w:rsidR="00D83085" w:rsidRPr="00506BE0">
        <w:rPr>
          <w:rStyle w:val="a5"/>
          <w:rFonts w:ascii="Palatino Linotype" w:hAnsi="Palatino Linotype"/>
          <w:iCs/>
          <w:szCs w:val="24"/>
        </w:rPr>
        <w:t>6</w:t>
      </w:r>
      <w:r w:rsidR="00497918">
        <w:rPr>
          <w:rStyle w:val="a5"/>
          <w:rFonts w:ascii="Palatino Linotype" w:hAnsi="Palatino Linotype"/>
          <w:iCs/>
          <w:szCs w:val="24"/>
        </w:rPr>
        <w:t>3</w:t>
      </w:r>
      <w:r w:rsidR="00733DE8">
        <w:rPr>
          <w:rFonts w:asciiTheme="minorHAnsi" w:hAnsiTheme="minorHAnsi"/>
          <w:spacing w:val="-2"/>
          <w:szCs w:val="24"/>
        </w:rPr>
        <w:t>.</w:t>
      </w:r>
    </w:p>
    <w:p w:rsidR="005D6CD7" w:rsidRPr="00A31535" w:rsidRDefault="00E10D17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 xml:space="preserve">Expressions of interest </w:t>
      </w:r>
      <w:r w:rsidR="00652ED6">
        <w:rPr>
          <w:rFonts w:ascii="Palatino Linotype" w:hAnsi="Palatino Linotype"/>
        </w:rPr>
        <w:t xml:space="preserve">in any format shall be </w:t>
      </w:r>
      <w:r w:rsidR="00F01AFB" w:rsidRPr="00A31535">
        <w:rPr>
          <w:rFonts w:ascii="Palatino Linotype" w:hAnsi="Palatino Linotype"/>
          <w:szCs w:val="24"/>
        </w:rPr>
        <w:t xml:space="preserve">signed by an authorized officer </w:t>
      </w:r>
      <w:r w:rsidR="00652ED6">
        <w:rPr>
          <w:rFonts w:ascii="Palatino Linotype" w:hAnsi="Palatino Linotype"/>
        </w:rPr>
        <w:t>and</w:t>
      </w:r>
      <w:r w:rsidR="00D63315">
        <w:rPr>
          <w:rFonts w:ascii="Palatino Linotype" w:hAnsi="Palatino Linotype"/>
        </w:rPr>
        <w:t xml:space="preserve"> </w:t>
      </w:r>
      <w:r w:rsidRPr="00A31535">
        <w:rPr>
          <w:rFonts w:ascii="Palatino Linotype" w:hAnsi="Palatino Linotype"/>
          <w:szCs w:val="24"/>
        </w:rPr>
        <w:t xml:space="preserve">delivered to the address below not later than </w:t>
      </w:r>
      <w:r w:rsidR="00EE5D32">
        <w:rPr>
          <w:rFonts w:ascii="Palatino Linotype" w:hAnsi="Palatino Linotype"/>
          <w:szCs w:val="24"/>
        </w:rPr>
        <w:t xml:space="preserve">September </w:t>
      </w:r>
      <w:r w:rsidR="001A7DB9">
        <w:rPr>
          <w:rFonts w:ascii="Palatino Linotype" w:hAnsi="Palatino Linotype"/>
          <w:szCs w:val="24"/>
        </w:rPr>
        <w:t>12</w:t>
      </w:r>
      <w:r w:rsidRPr="00A31535">
        <w:rPr>
          <w:rFonts w:ascii="Palatino Linotype" w:hAnsi="Palatino Linotype"/>
          <w:szCs w:val="24"/>
        </w:rPr>
        <w:t>, 201</w:t>
      </w:r>
      <w:r w:rsidR="003301E0" w:rsidRPr="00A31535">
        <w:rPr>
          <w:rFonts w:ascii="Palatino Linotype" w:hAnsi="Palatino Linotype"/>
          <w:szCs w:val="24"/>
        </w:rPr>
        <w:t>9</w:t>
      </w:r>
      <w:r w:rsidRPr="00A31535">
        <w:rPr>
          <w:rFonts w:ascii="Palatino Linotype" w:hAnsi="Palatino Linotype"/>
          <w:szCs w:val="24"/>
        </w:rPr>
        <w:t>.</w:t>
      </w: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>FISP reserves the right not to consider Expressions of Interest received</w:t>
      </w:r>
      <w:r w:rsidR="005A5B06" w:rsidRPr="00A31535">
        <w:rPr>
          <w:rFonts w:ascii="Palatino Linotype" w:hAnsi="Palatino Linotype"/>
          <w:szCs w:val="24"/>
        </w:rPr>
        <w:t xml:space="preserve"> </w:t>
      </w:r>
      <w:r w:rsidRPr="00A31535">
        <w:rPr>
          <w:rFonts w:ascii="Palatino Linotype" w:hAnsi="Palatino Linotype"/>
          <w:szCs w:val="24"/>
        </w:rPr>
        <w:t xml:space="preserve">later than </w:t>
      </w:r>
      <w:r w:rsidR="00EE5D32">
        <w:rPr>
          <w:rFonts w:ascii="Palatino Linotype" w:hAnsi="Palatino Linotype"/>
          <w:szCs w:val="24"/>
        </w:rPr>
        <w:t xml:space="preserve">September </w:t>
      </w:r>
      <w:r w:rsidR="001A7DB9">
        <w:rPr>
          <w:rFonts w:ascii="Palatino Linotype" w:hAnsi="Palatino Linotype"/>
          <w:szCs w:val="24"/>
        </w:rPr>
        <w:t>12</w:t>
      </w:r>
      <w:r w:rsidRPr="00A31535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7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 xml:space="preserve">;    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8" w:history="1">
        <w:r w:rsidR="00B627C7" w:rsidRPr="00252971">
          <w:rPr>
            <w:rStyle w:val="a5"/>
            <w:rFonts w:ascii="Palatino Linotype" w:hAnsi="Palatino Linotype"/>
            <w:spacing w:val="-2"/>
            <w:szCs w:val="24"/>
          </w:rPr>
          <w:t>maksyutenko@fisp.spb.ru</w:t>
        </w:r>
      </w:hyperlink>
      <w:bookmarkStart w:id="0" w:name="_GoBack"/>
      <w:bookmarkEnd w:id="0"/>
      <w:r w:rsidR="001A7DB9">
        <w:rPr>
          <w:rFonts w:ascii="Palatino Linotype" w:hAnsi="Palatino Linotype"/>
          <w:spacing w:val="-2"/>
          <w:szCs w:val="24"/>
        </w:rPr>
        <w:t>;</w:t>
      </w:r>
      <w:r w:rsidR="001A7DB9" w:rsidRPr="001A7DB9">
        <w:t xml:space="preserve"> </w:t>
      </w:r>
      <w:hyperlink r:id="rId9" w:history="1">
        <w:r w:rsidR="0026306E" w:rsidRPr="00971B7E">
          <w:rPr>
            <w:rStyle w:val="a5"/>
            <w:rFonts w:ascii="Palatino Linotype" w:hAnsi="Palatino Linotype"/>
            <w:spacing w:val="-2"/>
            <w:szCs w:val="24"/>
            <w:lang w:val="ru-RU"/>
          </w:rPr>
          <w:t>e</w:t>
        </w:r>
        <w:r w:rsidR="0026306E" w:rsidRPr="00971B7E">
          <w:rPr>
            <w:rStyle w:val="a5"/>
            <w:rFonts w:ascii="Palatino Linotype" w:hAnsi="Palatino Linotype"/>
            <w:spacing w:val="-2"/>
            <w:szCs w:val="24"/>
          </w:rPr>
          <w:t>kzarkho@fisp.spb.ru</w:t>
        </w:r>
      </w:hyperlink>
      <w:r w:rsidR="00B627C7">
        <w:rPr>
          <w:rFonts w:ascii="Palatino Linotype" w:hAnsi="Palatino Linotype"/>
          <w:spacing w:val="-2"/>
          <w:szCs w:val="24"/>
        </w:rPr>
        <w:t xml:space="preserve"> 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</w:p>
    <w:p w:rsidR="003F7949" w:rsidRPr="00183F16" w:rsidRDefault="003F7949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D6" w:rsidRDefault="00652ED6">
      <w:r>
        <w:separator/>
      </w:r>
    </w:p>
  </w:endnote>
  <w:endnote w:type="continuationSeparator" w:id="0">
    <w:p w:rsidR="00652ED6" w:rsidRDefault="00652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charset w:val="00"/>
    <w:family w:val="auto"/>
    <w:pitch w:val="variable"/>
    <w:sig w:usb0="03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D6" w:rsidRDefault="00652ED6">
      <w:r>
        <w:separator/>
      </w:r>
    </w:p>
  </w:footnote>
  <w:footnote w:type="continuationSeparator" w:id="0">
    <w:p w:rsidR="00652ED6" w:rsidRDefault="00652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13A87"/>
    <w:rsid w:val="0002450A"/>
    <w:rsid w:val="00025AEC"/>
    <w:rsid w:val="00027509"/>
    <w:rsid w:val="0003450D"/>
    <w:rsid w:val="00046401"/>
    <w:rsid w:val="00051F8E"/>
    <w:rsid w:val="0006181A"/>
    <w:rsid w:val="000659EF"/>
    <w:rsid w:val="0007370A"/>
    <w:rsid w:val="00076284"/>
    <w:rsid w:val="0008242A"/>
    <w:rsid w:val="00086CED"/>
    <w:rsid w:val="000907B5"/>
    <w:rsid w:val="000934C3"/>
    <w:rsid w:val="00096570"/>
    <w:rsid w:val="000A2570"/>
    <w:rsid w:val="000A2BC0"/>
    <w:rsid w:val="000B048A"/>
    <w:rsid w:val="000B39B0"/>
    <w:rsid w:val="000D6004"/>
    <w:rsid w:val="000E0BDF"/>
    <w:rsid w:val="000E73B6"/>
    <w:rsid w:val="000F6256"/>
    <w:rsid w:val="000F6BE0"/>
    <w:rsid w:val="001152EB"/>
    <w:rsid w:val="001179DD"/>
    <w:rsid w:val="001238DD"/>
    <w:rsid w:val="00130BA4"/>
    <w:rsid w:val="00132979"/>
    <w:rsid w:val="00134CAC"/>
    <w:rsid w:val="00143F31"/>
    <w:rsid w:val="00145ABA"/>
    <w:rsid w:val="00152654"/>
    <w:rsid w:val="00174CB3"/>
    <w:rsid w:val="00183F16"/>
    <w:rsid w:val="00185B0E"/>
    <w:rsid w:val="001863BA"/>
    <w:rsid w:val="00193F6E"/>
    <w:rsid w:val="0019535E"/>
    <w:rsid w:val="00197880"/>
    <w:rsid w:val="001A07C1"/>
    <w:rsid w:val="001A4BBA"/>
    <w:rsid w:val="001A5006"/>
    <w:rsid w:val="001A57F4"/>
    <w:rsid w:val="001A7DB9"/>
    <w:rsid w:val="001B7D37"/>
    <w:rsid w:val="001C2B8B"/>
    <w:rsid w:val="001D4E3C"/>
    <w:rsid w:val="001E0AFD"/>
    <w:rsid w:val="001E7EA9"/>
    <w:rsid w:val="001F29A2"/>
    <w:rsid w:val="00205C12"/>
    <w:rsid w:val="00226AD0"/>
    <w:rsid w:val="00233FBA"/>
    <w:rsid w:val="0023690D"/>
    <w:rsid w:val="00242AB0"/>
    <w:rsid w:val="0026306E"/>
    <w:rsid w:val="00270122"/>
    <w:rsid w:val="0027496F"/>
    <w:rsid w:val="002766CE"/>
    <w:rsid w:val="002913DB"/>
    <w:rsid w:val="002919AE"/>
    <w:rsid w:val="002920C6"/>
    <w:rsid w:val="002977BE"/>
    <w:rsid w:val="002A43E0"/>
    <w:rsid w:val="002A53EB"/>
    <w:rsid w:val="002B1501"/>
    <w:rsid w:val="002C39EE"/>
    <w:rsid w:val="002D64D8"/>
    <w:rsid w:val="002D748E"/>
    <w:rsid w:val="002F38B9"/>
    <w:rsid w:val="00300710"/>
    <w:rsid w:val="0030133B"/>
    <w:rsid w:val="00301D17"/>
    <w:rsid w:val="003133CF"/>
    <w:rsid w:val="003301E0"/>
    <w:rsid w:val="003308DD"/>
    <w:rsid w:val="003570A1"/>
    <w:rsid w:val="00362C78"/>
    <w:rsid w:val="003735F9"/>
    <w:rsid w:val="00390782"/>
    <w:rsid w:val="003B0797"/>
    <w:rsid w:val="003B3657"/>
    <w:rsid w:val="003B3BAE"/>
    <w:rsid w:val="003D21BB"/>
    <w:rsid w:val="003D51A1"/>
    <w:rsid w:val="003D6553"/>
    <w:rsid w:val="003E394E"/>
    <w:rsid w:val="003F7949"/>
    <w:rsid w:val="00402E19"/>
    <w:rsid w:val="00407E32"/>
    <w:rsid w:val="00420426"/>
    <w:rsid w:val="004210E0"/>
    <w:rsid w:val="0042327C"/>
    <w:rsid w:val="004236BE"/>
    <w:rsid w:val="004271A3"/>
    <w:rsid w:val="00427CAB"/>
    <w:rsid w:val="00441397"/>
    <w:rsid w:val="00442763"/>
    <w:rsid w:val="00444646"/>
    <w:rsid w:val="00445EFF"/>
    <w:rsid w:val="004509C0"/>
    <w:rsid w:val="004553A5"/>
    <w:rsid w:val="00455D15"/>
    <w:rsid w:val="004567D5"/>
    <w:rsid w:val="004615EE"/>
    <w:rsid w:val="0046208F"/>
    <w:rsid w:val="0047515A"/>
    <w:rsid w:val="00475A26"/>
    <w:rsid w:val="00475F02"/>
    <w:rsid w:val="00480554"/>
    <w:rsid w:val="00493F9E"/>
    <w:rsid w:val="00495F46"/>
    <w:rsid w:val="00497918"/>
    <w:rsid w:val="004A7A39"/>
    <w:rsid w:val="004B4E1C"/>
    <w:rsid w:val="004B4E5A"/>
    <w:rsid w:val="004C7E88"/>
    <w:rsid w:val="004F1491"/>
    <w:rsid w:val="00506BE0"/>
    <w:rsid w:val="005252DF"/>
    <w:rsid w:val="0053454A"/>
    <w:rsid w:val="00534D67"/>
    <w:rsid w:val="00543842"/>
    <w:rsid w:val="00553B0F"/>
    <w:rsid w:val="005611E7"/>
    <w:rsid w:val="00572EA7"/>
    <w:rsid w:val="005740A5"/>
    <w:rsid w:val="00596DB0"/>
    <w:rsid w:val="005A2F8B"/>
    <w:rsid w:val="005A5857"/>
    <w:rsid w:val="005A5B06"/>
    <w:rsid w:val="005B260B"/>
    <w:rsid w:val="005B3D09"/>
    <w:rsid w:val="005B6D48"/>
    <w:rsid w:val="005C50A9"/>
    <w:rsid w:val="005D438E"/>
    <w:rsid w:val="005D55D2"/>
    <w:rsid w:val="005D6CD7"/>
    <w:rsid w:val="005E561E"/>
    <w:rsid w:val="005E7868"/>
    <w:rsid w:val="00601523"/>
    <w:rsid w:val="00627736"/>
    <w:rsid w:val="00645699"/>
    <w:rsid w:val="00645FC5"/>
    <w:rsid w:val="0064607B"/>
    <w:rsid w:val="00652ED6"/>
    <w:rsid w:val="00653652"/>
    <w:rsid w:val="00655CE1"/>
    <w:rsid w:val="00664CE0"/>
    <w:rsid w:val="006837FE"/>
    <w:rsid w:val="006A64B0"/>
    <w:rsid w:val="006B0039"/>
    <w:rsid w:val="006B27C5"/>
    <w:rsid w:val="006B2CAB"/>
    <w:rsid w:val="006C0B71"/>
    <w:rsid w:val="006C52CD"/>
    <w:rsid w:val="006E232D"/>
    <w:rsid w:val="006E4A6F"/>
    <w:rsid w:val="006E4BF3"/>
    <w:rsid w:val="006F0877"/>
    <w:rsid w:val="006F45FB"/>
    <w:rsid w:val="006F74FF"/>
    <w:rsid w:val="00700973"/>
    <w:rsid w:val="00707ED7"/>
    <w:rsid w:val="00733A34"/>
    <w:rsid w:val="00733DE8"/>
    <w:rsid w:val="00742421"/>
    <w:rsid w:val="007601F9"/>
    <w:rsid w:val="00772C26"/>
    <w:rsid w:val="0077781B"/>
    <w:rsid w:val="00781411"/>
    <w:rsid w:val="0079160C"/>
    <w:rsid w:val="007939BF"/>
    <w:rsid w:val="007A1655"/>
    <w:rsid w:val="007B1D32"/>
    <w:rsid w:val="007F0605"/>
    <w:rsid w:val="007F4C91"/>
    <w:rsid w:val="00800185"/>
    <w:rsid w:val="008119DD"/>
    <w:rsid w:val="00824351"/>
    <w:rsid w:val="008602ED"/>
    <w:rsid w:val="008761B0"/>
    <w:rsid w:val="00877A04"/>
    <w:rsid w:val="008930E1"/>
    <w:rsid w:val="00894BB9"/>
    <w:rsid w:val="008A3C9A"/>
    <w:rsid w:val="008A411C"/>
    <w:rsid w:val="008B2D92"/>
    <w:rsid w:val="008C67E6"/>
    <w:rsid w:val="008D25AD"/>
    <w:rsid w:val="008E1CBB"/>
    <w:rsid w:val="008E7037"/>
    <w:rsid w:val="008F1766"/>
    <w:rsid w:val="008F2FEC"/>
    <w:rsid w:val="00911D4C"/>
    <w:rsid w:val="00914BAA"/>
    <w:rsid w:val="0092464D"/>
    <w:rsid w:val="009316DA"/>
    <w:rsid w:val="00932CBD"/>
    <w:rsid w:val="009332F6"/>
    <w:rsid w:val="00950E2D"/>
    <w:rsid w:val="009817EB"/>
    <w:rsid w:val="00992D75"/>
    <w:rsid w:val="009947C4"/>
    <w:rsid w:val="009C7BD4"/>
    <w:rsid w:val="009E007C"/>
    <w:rsid w:val="00A14AC5"/>
    <w:rsid w:val="00A15B4C"/>
    <w:rsid w:val="00A16054"/>
    <w:rsid w:val="00A17612"/>
    <w:rsid w:val="00A254B0"/>
    <w:rsid w:val="00A25D39"/>
    <w:rsid w:val="00A30E4B"/>
    <w:rsid w:val="00A31535"/>
    <w:rsid w:val="00A53957"/>
    <w:rsid w:val="00A5689C"/>
    <w:rsid w:val="00A60369"/>
    <w:rsid w:val="00A63378"/>
    <w:rsid w:val="00AA1C58"/>
    <w:rsid w:val="00AA355B"/>
    <w:rsid w:val="00AB5F47"/>
    <w:rsid w:val="00AC59D9"/>
    <w:rsid w:val="00AD091D"/>
    <w:rsid w:val="00B15437"/>
    <w:rsid w:val="00B154EC"/>
    <w:rsid w:val="00B22AEC"/>
    <w:rsid w:val="00B24FFA"/>
    <w:rsid w:val="00B26A61"/>
    <w:rsid w:val="00B336D2"/>
    <w:rsid w:val="00B525BB"/>
    <w:rsid w:val="00B622D3"/>
    <w:rsid w:val="00B627C7"/>
    <w:rsid w:val="00B63270"/>
    <w:rsid w:val="00B67019"/>
    <w:rsid w:val="00B93392"/>
    <w:rsid w:val="00B93C60"/>
    <w:rsid w:val="00BA0FD1"/>
    <w:rsid w:val="00BA144D"/>
    <w:rsid w:val="00BC1A5F"/>
    <w:rsid w:val="00BC5183"/>
    <w:rsid w:val="00BD0BB5"/>
    <w:rsid w:val="00C04A8B"/>
    <w:rsid w:val="00C04E09"/>
    <w:rsid w:val="00C05210"/>
    <w:rsid w:val="00C11BEC"/>
    <w:rsid w:val="00C14384"/>
    <w:rsid w:val="00C21C0E"/>
    <w:rsid w:val="00C339B6"/>
    <w:rsid w:val="00C403DA"/>
    <w:rsid w:val="00C407F1"/>
    <w:rsid w:val="00C433C9"/>
    <w:rsid w:val="00C44A5B"/>
    <w:rsid w:val="00C44D38"/>
    <w:rsid w:val="00C45D8B"/>
    <w:rsid w:val="00C523EE"/>
    <w:rsid w:val="00C56EBC"/>
    <w:rsid w:val="00C81496"/>
    <w:rsid w:val="00C83B97"/>
    <w:rsid w:val="00C948FA"/>
    <w:rsid w:val="00C96794"/>
    <w:rsid w:val="00CB3702"/>
    <w:rsid w:val="00CC4E28"/>
    <w:rsid w:val="00CF43E8"/>
    <w:rsid w:val="00CF5748"/>
    <w:rsid w:val="00D029CC"/>
    <w:rsid w:val="00D071BF"/>
    <w:rsid w:val="00D120DA"/>
    <w:rsid w:val="00D170FB"/>
    <w:rsid w:val="00D207D8"/>
    <w:rsid w:val="00D22ABC"/>
    <w:rsid w:val="00D32B2B"/>
    <w:rsid w:val="00D508AC"/>
    <w:rsid w:val="00D50DB5"/>
    <w:rsid w:val="00D53648"/>
    <w:rsid w:val="00D5389C"/>
    <w:rsid w:val="00D55377"/>
    <w:rsid w:val="00D55B60"/>
    <w:rsid w:val="00D55D6F"/>
    <w:rsid w:val="00D577E5"/>
    <w:rsid w:val="00D60D38"/>
    <w:rsid w:val="00D63315"/>
    <w:rsid w:val="00D7006D"/>
    <w:rsid w:val="00D72C49"/>
    <w:rsid w:val="00D72DF3"/>
    <w:rsid w:val="00D73715"/>
    <w:rsid w:val="00D75603"/>
    <w:rsid w:val="00D8048E"/>
    <w:rsid w:val="00D83085"/>
    <w:rsid w:val="00D85D33"/>
    <w:rsid w:val="00D93713"/>
    <w:rsid w:val="00DA5A2B"/>
    <w:rsid w:val="00DB7194"/>
    <w:rsid w:val="00DD1AFD"/>
    <w:rsid w:val="00DF3F20"/>
    <w:rsid w:val="00DF4413"/>
    <w:rsid w:val="00E0294C"/>
    <w:rsid w:val="00E05ECF"/>
    <w:rsid w:val="00E10D17"/>
    <w:rsid w:val="00E240F6"/>
    <w:rsid w:val="00E26C0F"/>
    <w:rsid w:val="00E341E6"/>
    <w:rsid w:val="00E377CA"/>
    <w:rsid w:val="00E603D6"/>
    <w:rsid w:val="00E603FE"/>
    <w:rsid w:val="00E67D9D"/>
    <w:rsid w:val="00E72B7B"/>
    <w:rsid w:val="00E8065F"/>
    <w:rsid w:val="00E827AD"/>
    <w:rsid w:val="00E939C7"/>
    <w:rsid w:val="00E93A84"/>
    <w:rsid w:val="00E9701A"/>
    <w:rsid w:val="00EA524C"/>
    <w:rsid w:val="00EA72DB"/>
    <w:rsid w:val="00EC7BE5"/>
    <w:rsid w:val="00ED0523"/>
    <w:rsid w:val="00ED0630"/>
    <w:rsid w:val="00ED5631"/>
    <w:rsid w:val="00EE5D32"/>
    <w:rsid w:val="00F01AFB"/>
    <w:rsid w:val="00F162E4"/>
    <w:rsid w:val="00F17DE4"/>
    <w:rsid w:val="00F24E8E"/>
    <w:rsid w:val="00F33ED0"/>
    <w:rsid w:val="00F34188"/>
    <w:rsid w:val="00F353A6"/>
    <w:rsid w:val="00F36204"/>
    <w:rsid w:val="00F44F29"/>
    <w:rsid w:val="00F46BCE"/>
    <w:rsid w:val="00F533B6"/>
    <w:rsid w:val="00F64DE0"/>
    <w:rsid w:val="00F74C5B"/>
    <w:rsid w:val="00F770AB"/>
    <w:rsid w:val="00FA3637"/>
    <w:rsid w:val="00FA44FF"/>
    <w:rsid w:val="00FA61C3"/>
    <w:rsid w:val="00FB0B02"/>
    <w:rsid w:val="00FE238F"/>
    <w:rsid w:val="00FE4CFD"/>
    <w:rsid w:val="00FF414C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yutenko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fund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kzarkho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4270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3</cp:revision>
  <cp:lastPrinted>2007-12-19T16:07:00Z</cp:lastPrinted>
  <dcterms:created xsi:type="dcterms:W3CDTF">2019-08-28T14:20:00Z</dcterms:created>
  <dcterms:modified xsi:type="dcterms:W3CDTF">2019-08-28T14:20:00Z</dcterms:modified>
</cp:coreProperties>
</file>